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AC4" w:rsidRDefault="00C07AC4" w:rsidP="00C07AC4">
      <w:pPr>
        <w:tabs>
          <w:tab w:val="left" w:pos="5130"/>
        </w:tabs>
        <w:rPr>
          <w:lang w:val="kk-KZ"/>
        </w:rPr>
      </w:pPr>
      <w:r>
        <w:rPr>
          <w:lang w:val="kk-KZ"/>
        </w:rPr>
        <w:t>Бекітемін:                                                                                                    Қаралды:</w:t>
      </w:r>
    </w:p>
    <w:p w:rsidR="00C07AC4" w:rsidRDefault="00C07AC4" w:rsidP="00C07AC4">
      <w:pPr>
        <w:pStyle w:val="a3"/>
        <w:rPr>
          <w:rFonts w:ascii="Times New Roman" w:hAnsi="Times New Roman" w:cs="Times New Roman"/>
          <w:lang w:val="kk-KZ"/>
        </w:rPr>
      </w:pPr>
      <w:r>
        <w:rPr>
          <w:rFonts w:ascii="Times New Roman" w:hAnsi="Times New Roman" w:cs="Times New Roman"/>
          <w:lang w:val="kk-KZ"/>
        </w:rPr>
        <w:t xml:space="preserve">А.Құсайынов атындағы                                                                                       директордың тәрбие ісі                        </w:t>
      </w:r>
    </w:p>
    <w:p w:rsidR="00C07AC4" w:rsidRDefault="00C07AC4" w:rsidP="00C07AC4">
      <w:pPr>
        <w:pStyle w:val="a3"/>
        <w:rPr>
          <w:rFonts w:ascii="Times New Roman" w:hAnsi="Times New Roman" w:cs="Times New Roman"/>
          <w:lang w:val="kk-KZ"/>
        </w:rPr>
      </w:pPr>
      <w:r>
        <w:rPr>
          <w:rFonts w:ascii="Times New Roman" w:hAnsi="Times New Roman" w:cs="Times New Roman"/>
          <w:lang w:val="kk-KZ"/>
        </w:rPr>
        <w:t xml:space="preserve">орта мектебі                                                                                                          жөніндегі орынбасары </w:t>
      </w:r>
    </w:p>
    <w:p w:rsidR="00C07AC4" w:rsidRDefault="00C07AC4" w:rsidP="00C07AC4">
      <w:pPr>
        <w:pStyle w:val="a3"/>
        <w:rPr>
          <w:rFonts w:ascii="Times New Roman" w:hAnsi="Times New Roman" w:cs="Times New Roman"/>
          <w:lang w:val="kk-KZ"/>
        </w:rPr>
      </w:pPr>
      <w:r>
        <w:rPr>
          <w:rFonts w:ascii="Times New Roman" w:hAnsi="Times New Roman" w:cs="Times New Roman"/>
          <w:lang w:val="kk-KZ"/>
        </w:rPr>
        <w:t xml:space="preserve">директоры  Ж.А.Кусаинов                                                                                   Бейсенбай А _______________2018                                                                                         _________________2018                                                                             </w:t>
      </w:r>
    </w:p>
    <w:p w:rsidR="00C07AC4" w:rsidRDefault="00C07AC4" w:rsidP="00C07AC4">
      <w:pPr>
        <w:jc w:val="center"/>
        <w:rPr>
          <w:b/>
          <w:lang w:val="kk-KZ"/>
        </w:rPr>
      </w:pPr>
    </w:p>
    <w:p w:rsidR="00C07AC4" w:rsidRDefault="00C07AC4" w:rsidP="00C07AC4">
      <w:pPr>
        <w:jc w:val="center"/>
        <w:rPr>
          <w:b/>
          <w:lang w:val="kk-KZ"/>
        </w:rPr>
      </w:pPr>
      <w:r>
        <w:rPr>
          <w:b/>
          <w:lang w:val="kk-KZ"/>
        </w:rPr>
        <w:t xml:space="preserve">Ақкөл ауданы </w:t>
      </w:r>
      <w:bookmarkStart w:id="0" w:name="_GoBack"/>
      <w:bookmarkEnd w:id="0"/>
      <w:r>
        <w:rPr>
          <w:b/>
          <w:lang w:val="kk-KZ"/>
        </w:rPr>
        <w:t>А.Құсайынов атындағы орта мектебі</w:t>
      </w:r>
    </w:p>
    <w:p w:rsidR="00C07AC4" w:rsidRDefault="00C07AC4" w:rsidP="00C07AC4">
      <w:pPr>
        <w:jc w:val="center"/>
        <w:rPr>
          <w:b/>
          <w:lang w:val="kk-KZ"/>
        </w:rPr>
      </w:pPr>
      <w:r>
        <w:rPr>
          <w:b/>
          <w:lang w:val="kk-KZ"/>
        </w:rPr>
        <w:t>2017-2018 оқу жылы</w:t>
      </w:r>
    </w:p>
    <w:p w:rsidR="00C07AC4" w:rsidRDefault="00C07AC4" w:rsidP="00C07AC4">
      <w:pPr>
        <w:jc w:val="center"/>
        <w:rPr>
          <w:b/>
          <w:lang w:val="kk-KZ"/>
        </w:rPr>
      </w:pPr>
      <w:r>
        <w:rPr>
          <w:b/>
          <w:lang w:val="kk-KZ"/>
        </w:rPr>
        <w:t>Оқушылардың жазғы демалысын ұйымдастыру жөнінде</w:t>
      </w:r>
    </w:p>
    <w:p w:rsidR="00C07AC4" w:rsidRDefault="00C07AC4" w:rsidP="00C07AC4">
      <w:pPr>
        <w:jc w:val="center"/>
        <w:rPr>
          <w:b/>
          <w:lang w:val="kk-KZ"/>
        </w:rPr>
      </w:pPr>
      <w:r>
        <w:rPr>
          <w:b/>
          <w:lang w:val="kk-KZ"/>
        </w:rPr>
        <w:t>ЕСЕБІ</w:t>
      </w:r>
    </w:p>
    <w:p w:rsidR="00C07AC4" w:rsidRDefault="00C07AC4" w:rsidP="00C07AC4">
      <w:pPr>
        <w:jc w:val="both"/>
        <w:rPr>
          <w:sz w:val="26"/>
          <w:szCs w:val="26"/>
          <w:lang w:val="kk-KZ"/>
        </w:rPr>
      </w:pPr>
      <w:r>
        <w:rPr>
          <w:sz w:val="28"/>
          <w:szCs w:val="28"/>
          <w:lang w:val="kk-KZ"/>
        </w:rPr>
        <w:t xml:space="preserve">          </w:t>
      </w:r>
      <w:r>
        <w:rPr>
          <w:sz w:val="26"/>
          <w:szCs w:val="26"/>
          <w:lang w:val="kk-KZ"/>
        </w:rPr>
        <w:t xml:space="preserve">Қазіргі заман талабына сай ұл мен қыз өсіру, ұрпақ тәрбиелеу–халқымыздың қасиетті де киелі міндеттерінің бірі. Ата-бабаларымыздың бала тәрбиесіндегі мол тәжірибесін, бай рухани қазынасын ұрпақ тәрбиелеуге жүйелі түрде пайдалану–бүгінгі күнгі мектеп мамандарының алдында тұрған жауапкершілігі өте жоғары іс.Мектепте оқитын жас өспірімдержаз мезгілін асыға күтеді,өйткені маусымның бірінен бастап жазғы демалысоқушыларға құшағын жаяды. Солардың бірі–оқушылардың жазғы демалысын мәнді де мағыналы өткізу. Осы міндеттерді жүзеге асыру үшін, әрі балалардың көңілді дем алуын ұйымдастыру мақсатымен жазғы мектепшілік лагерь ұйымдастырылды. Биылғы жылы «Балапан» мектепшілік лагеріне 22 оқушы қатысты.  Жазғы демалыс лагерінің жоспары алдын-ала құрылды. Лагерьдің жұмысын қаржыландыру мәселесі шешіліп, лагерь жұмысын 01.06.2018-нен 12.06.2018-не дейін жүргізді. Лагерде 4 мұғалім еңбек етті. Бастауыш сынып мұғалімдері Алшынова Б.Т,  Б.Т.Аскарова,  Кабикенова С.С. мен аға тәлімгер Кусаинова Ж.С. Жаз маусымы басталғалы балалардың тамақтануына күн сайын әр балаға 300 тг көлемінде қарастырылды. Он  күнге  80000тг. жұмсалды. Оқушылардың тамақтануына ата-аналар  мен мектеп ұжымы демеушілік жасады.  Аспазшы Байзакова А.С. әзірлеген тағамдар әртүрлілігімен, дәмділігімен балалар көңілінен шыға білді. Ас мәзірін жеміс-жидектер, көкөніс, ет тағамдары, сүт өнімдері құрады.  Ойын дегеніміз-баланың ақыл-ойын дамытатын, қызықтыра отырып ойдан-ойға жетелейтін, тынысы кең алысқа меңзейтін, қиялына қанат бітіретін ғажайып нәрсе. Ойынның тәрбиелік маңызы мынада: ол баланы зеректікке, білгірлікке баулиды. Осы мақсатта </w:t>
      </w:r>
      <w:r>
        <w:rPr>
          <w:sz w:val="26"/>
          <w:szCs w:val="26"/>
          <w:lang w:val="kk-KZ" w:eastAsia="en-US"/>
        </w:rPr>
        <w:t>«Жайдары жаз келді» атты тақырыпта</w:t>
      </w:r>
      <w:r>
        <w:rPr>
          <w:sz w:val="26"/>
          <w:szCs w:val="26"/>
          <w:lang w:val="kk-KZ"/>
        </w:rPr>
        <w:t xml:space="preserve"> суреттер көрмесі ұйымдастырылды. </w:t>
      </w:r>
      <w:r>
        <w:rPr>
          <w:sz w:val="26"/>
          <w:szCs w:val="26"/>
          <w:lang w:val="kk-KZ" w:eastAsia="en-US"/>
        </w:rPr>
        <w:t>«Менің сүйікті ертегім», «Білгірлер тапқырлар», «Күш білімде»</w:t>
      </w:r>
      <w:r>
        <w:rPr>
          <w:sz w:val="28"/>
          <w:szCs w:val="28"/>
          <w:lang w:val="kk-KZ" w:eastAsia="en-US"/>
        </w:rPr>
        <w:t xml:space="preserve"> </w:t>
      </w:r>
      <w:r>
        <w:rPr>
          <w:sz w:val="26"/>
          <w:szCs w:val="26"/>
          <w:lang w:val="kk-KZ" w:eastAsia="en-US"/>
        </w:rPr>
        <w:t xml:space="preserve">атты тақырыптарда сайыстар өткізілгенде </w:t>
      </w:r>
      <w:r>
        <w:rPr>
          <w:sz w:val="26"/>
          <w:szCs w:val="26"/>
          <w:lang w:val="kk-KZ"/>
        </w:rPr>
        <w:t>әдеби кітаптар оқып, шығармашылық жұмыстар жүргізді.</w:t>
      </w:r>
      <w:r>
        <w:rPr>
          <w:sz w:val="26"/>
          <w:szCs w:val="26"/>
          <w:lang w:val="kk-KZ" w:eastAsia="en-US"/>
        </w:rPr>
        <w:t xml:space="preserve"> Сонымен қатар</w:t>
      </w:r>
      <w:r>
        <w:rPr>
          <w:sz w:val="28"/>
          <w:szCs w:val="28"/>
          <w:lang w:val="kk-KZ" w:eastAsia="en-US"/>
        </w:rPr>
        <w:t xml:space="preserve"> </w:t>
      </w:r>
      <w:r>
        <w:rPr>
          <w:sz w:val="26"/>
          <w:szCs w:val="26"/>
          <w:lang w:val="kk-KZ" w:eastAsia="en-US"/>
        </w:rPr>
        <w:t>«Мен чемпион», «Эстафеталық ойындар»,</w:t>
      </w:r>
      <w:r>
        <w:rPr>
          <w:sz w:val="26"/>
          <w:szCs w:val="26"/>
          <w:lang w:val="kk-KZ"/>
        </w:rPr>
        <w:t xml:space="preserve"> «</w:t>
      </w:r>
      <w:r>
        <w:rPr>
          <w:sz w:val="26"/>
          <w:szCs w:val="26"/>
          <w:lang w:val="kk-KZ" w:eastAsia="en-US"/>
        </w:rPr>
        <w:t xml:space="preserve">Таза ауада ойындар» </w:t>
      </w:r>
      <w:r>
        <w:rPr>
          <w:sz w:val="26"/>
          <w:szCs w:val="26"/>
          <w:lang w:val="kk-KZ"/>
        </w:rPr>
        <w:t xml:space="preserve">және «Көңілді ойындар»  ойналды. Қазақ халқының бай қазынасы–ауыз әдебиеті. Ол адамдарды тәрбиелейді, ой-өрістерін кеңейтіп дүниені танытады.  Шығармашылық  жұмыстар  балаларды  ойлауға  жетелеп, қызығушылығын оятып, шығармашылық қабілетін арттыруға, белсенділікке ынталандырады. Оқушылардың ой-қиялын шарықтатып, эстетикалық сезімдерге ұштай түсу мақсатында </w:t>
      </w:r>
      <w:r>
        <w:rPr>
          <w:sz w:val="26"/>
          <w:szCs w:val="26"/>
          <w:lang w:val="kk-KZ" w:eastAsia="en-US"/>
        </w:rPr>
        <w:t>«Достар әлемі»</w:t>
      </w:r>
      <w:r>
        <w:rPr>
          <w:sz w:val="26"/>
          <w:szCs w:val="26"/>
          <w:lang w:val="kk-KZ"/>
        </w:rPr>
        <w:t xml:space="preserve">, </w:t>
      </w:r>
      <w:r>
        <w:rPr>
          <w:sz w:val="26"/>
          <w:szCs w:val="26"/>
          <w:lang w:val="kk-KZ" w:eastAsia="en-US"/>
        </w:rPr>
        <w:t>«Менің сүйікті кейіпкерім»</w:t>
      </w:r>
      <w:r>
        <w:rPr>
          <w:sz w:val="26"/>
          <w:szCs w:val="26"/>
          <w:lang w:val="kk-KZ"/>
        </w:rPr>
        <w:t xml:space="preserve">, </w:t>
      </w:r>
      <w:r>
        <w:rPr>
          <w:sz w:val="26"/>
          <w:szCs w:val="26"/>
          <w:lang w:val="kk-KZ" w:eastAsia="en-US"/>
        </w:rPr>
        <w:t>«Біз достықты сүйеміз»</w:t>
      </w:r>
      <w:r>
        <w:rPr>
          <w:sz w:val="28"/>
          <w:szCs w:val="28"/>
          <w:lang w:val="kk-KZ" w:eastAsia="en-US"/>
        </w:rPr>
        <w:t xml:space="preserve"> </w:t>
      </w:r>
      <w:r>
        <w:rPr>
          <w:sz w:val="26"/>
          <w:szCs w:val="26"/>
          <w:lang w:val="kk-KZ"/>
        </w:rPr>
        <w:t>тақырыптары бойынша сайыста балалар суреттер салып, өз ойларын айтып, ортаға салды.  Қазақстан Республикасы Конституциясында «Қазақстан Республикасының әрбір азаматы табиғатты қорғауға және сақтауға міндетті» делінген. Табиғатты тамашалау барысында балаларға табиғатты қорғауға, сақтау қажеттігі туралы ой туғызу, туған жер табиғатына деген сүйіспеншілігін арттыру, экологиялық тәрбие беру мақсатында «Туған жер», «Жұмбақтар әлемі» атты тақырыптарда ауылымыздың табиғатын балалар тамашалауға, демалуға барды.  Елдің болашағы да, өркені де, бүгінгі жас ұрпақ. Жас ұрпақтың жан-жақты еркін дамуына қолайлы жағдай туғызуымыз керек.</w:t>
      </w:r>
    </w:p>
    <w:p w:rsidR="00C07AC4" w:rsidRDefault="00C07AC4" w:rsidP="00C07AC4">
      <w:pPr>
        <w:jc w:val="both"/>
        <w:rPr>
          <w:sz w:val="20"/>
          <w:szCs w:val="20"/>
          <w:lang w:val="kk-KZ"/>
        </w:rPr>
      </w:pPr>
      <w:r>
        <w:rPr>
          <w:sz w:val="20"/>
          <w:szCs w:val="20"/>
          <w:lang w:val="kk-KZ"/>
        </w:rPr>
        <w:t>Орындаған: ТЖО Бейсенбай А. 24877</w:t>
      </w:r>
    </w:p>
    <w:sectPr w:rsidR="00C07AC4" w:rsidSect="00C07AC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821"/>
    <w:rsid w:val="008F2298"/>
    <w:rsid w:val="00C07AC4"/>
    <w:rsid w:val="00E76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A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7AC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A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7A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76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576</Words>
  <Characters>3285</Characters>
  <Application>Microsoft Office Word</Application>
  <DocSecurity>0</DocSecurity>
  <Lines>27</Lines>
  <Paragraphs>7</Paragraphs>
  <ScaleCrop>false</ScaleCrop>
  <Company>Home</Company>
  <LinksUpToDate>false</LinksUpToDate>
  <CharactersWithSpaces>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2018-06-12T10:52:00Z</dcterms:created>
  <dcterms:modified xsi:type="dcterms:W3CDTF">2018-06-12T10:58:00Z</dcterms:modified>
</cp:coreProperties>
</file>